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A7" w:rsidRPr="005261A7" w:rsidRDefault="005261A7" w:rsidP="005261A7">
      <w:pPr>
        <w:rPr>
          <w:b/>
          <w:color w:val="FF0000"/>
          <w:sz w:val="40"/>
          <w:szCs w:val="40"/>
        </w:rPr>
      </w:pPr>
      <w:r w:rsidRPr="005261A7">
        <w:rPr>
          <w:b/>
          <w:color w:val="FF0000"/>
          <w:sz w:val="40"/>
          <w:szCs w:val="40"/>
        </w:rPr>
        <w:t>Note before updating</w:t>
      </w:r>
    </w:p>
    <w:p w:rsidR="005261A7" w:rsidRPr="005261A7" w:rsidRDefault="005261A7" w:rsidP="005261A7">
      <w:pPr>
        <w:rPr>
          <w:sz w:val="40"/>
          <w:szCs w:val="40"/>
        </w:rPr>
      </w:pPr>
    </w:p>
    <w:p w:rsidR="005261A7" w:rsidRPr="005261A7" w:rsidRDefault="005261A7" w:rsidP="005261A7">
      <w:pPr>
        <w:rPr>
          <w:sz w:val="40"/>
          <w:szCs w:val="40"/>
        </w:rPr>
      </w:pPr>
      <w:r w:rsidRPr="005261A7">
        <w:rPr>
          <w:sz w:val="40"/>
          <w:szCs w:val="40"/>
        </w:rPr>
        <w:t>Only supports newer versions of hardware</w:t>
      </w:r>
    </w:p>
    <w:sectPr w:rsidR="005261A7" w:rsidRPr="005261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61A7"/>
    <w:rsid w:val="0052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526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Company>HP Inc.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rd_粟海林</dc:creator>
  <cp:keywords/>
  <dc:description/>
  <cp:lastModifiedBy>rd_粟海林</cp:lastModifiedBy>
  <cp:revision>2</cp:revision>
  <dcterms:created xsi:type="dcterms:W3CDTF">2025-04-17T00:28:00Z</dcterms:created>
  <dcterms:modified xsi:type="dcterms:W3CDTF">2025-04-17T00:30:00Z</dcterms:modified>
</cp:coreProperties>
</file>